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F9E" w:rsidRPr="004A7F9E" w:rsidRDefault="004A7F9E" w:rsidP="004A7F9E">
      <w:pPr>
        <w:widowControl w:val="0"/>
        <w:autoSpaceDE w:val="0"/>
        <w:autoSpaceDN w:val="0"/>
        <w:adjustRightInd w:val="0"/>
        <w:rPr>
          <w:rFonts w:ascii="Helvetica" w:hAnsi="Helvetica" w:cs="Helvetica"/>
          <w:color w:val="1C1C1C"/>
          <w:sz w:val="32"/>
          <w:szCs w:val="32"/>
          <w:lang w:val="en-US" w:eastAsia="ja-JP"/>
        </w:rPr>
      </w:pPr>
      <w:r w:rsidRPr="004A7F9E">
        <w:rPr>
          <w:rFonts w:ascii="Helvetica" w:hAnsi="Helvetica" w:cs="Helvetica"/>
          <w:color w:val="1C1C1C"/>
          <w:sz w:val="32"/>
          <w:szCs w:val="32"/>
          <w:lang w:val="en-US" w:eastAsia="ja-JP"/>
        </w:rPr>
        <w:t>De Ruïne van Brederode</w:t>
      </w:r>
    </w:p>
    <w:p w:rsidR="004A7F9E" w:rsidRDefault="004A7F9E" w:rsidP="004A7F9E">
      <w:pPr>
        <w:widowControl w:val="0"/>
        <w:autoSpaceDE w:val="0"/>
        <w:autoSpaceDN w:val="0"/>
        <w:adjustRightInd w:val="0"/>
        <w:rPr>
          <w:rFonts w:ascii="Helvetica" w:hAnsi="Helvetica" w:cs="Helvetica"/>
          <w:color w:val="1C1C1C"/>
          <w:sz w:val="28"/>
          <w:szCs w:val="28"/>
          <w:lang w:val="en-US" w:eastAsia="ja-JP"/>
        </w:rPr>
      </w:pPr>
    </w:p>
    <w:p w:rsidR="004A7F9E" w:rsidRDefault="004A7F9E" w:rsidP="004A7F9E">
      <w:pPr>
        <w:widowControl w:val="0"/>
        <w:autoSpaceDE w:val="0"/>
        <w:autoSpaceDN w:val="0"/>
        <w:adjustRightInd w:val="0"/>
        <w:rPr>
          <w:rFonts w:ascii="Helvetica" w:hAnsi="Helvetica" w:cs="Helvetica"/>
          <w:color w:val="1C1C1C"/>
          <w:sz w:val="28"/>
          <w:szCs w:val="28"/>
          <w:lang w:val="en-US" w:eastAsia="ja-JP"/>
        </w:rPr>
      </w:pPr>
      <w:r>
        <w:rPr>
          <w:rFonts w:ascii="Helvetica" w:hAnsi="Helvetica" w:cs="Helvetica"/>
          <w:color w:val="1C1C1C"/>
          <w:sz w:val="28"/>
          <w:szCs w:val="28"/>
          <w:lang w:val="en-US" w:eastAsia="ja-JP"/>
        </w:rPr>
        <w:t xml:space="preserve">Met de </w:t>
      </w:r>
      <w:r w:rsidRPr="004A7F9E">
        <w:rPr>
          <w:rFonts w:ascii="Helvetica" w:hAnsi="Helvetica" w:cs="Helvetica"/>
          <w:bCs/>
          <w:color w:val="1C1C1C"/>
          <w:sz w:val="28"/>
          <w:szCs w:val="28"/>
          <w:lang w:val="en-US" w:eastAsia="ja-JP"/>
        </w:rPr>
        <w:t>Ruïne van Brederode</w:t>
      </w:r>
      <w:r>
        <w:rPr>
          <w:rFonts w:ascii="Helvetica" w:hAnsi="Helvetica" w:cs="Helvetica"/>
          <w:color w:val="1C1C1C"/>
          <w:sz w:val="28"/>
          <w:szCs w:val="28"/>
          <w:lang w:val="en-US" w:eastAsia="ja-JP"/>
        </w:rPr>
        <w:t xml:space="preserve"> worden de resten aangeduid van Kasteel Brederode bij Santpoort-zuid. Het </w:t>
      </w:r>
      <w:r>
        <w:rPr>
          <w:rFonts w:ascii="Helvetica" w:hAnsi="Helvetica" w:cs="Helvetica"/>
          <w:color w:val="1C1C1C"/>
          <w:sz w:val="28"/>
          <w:szCs w:val="28"/>
          <w:lang w:val="en-US" w:eastAsia="ja-JP"/>
        </w:rPr>
        <w:t>kastee</w:t>
      </w:r>
      <w:r>
        <w:rPr>
          <w:rFonts w:ascii="Helvetica" w:hAnsi="Helvetica" w:cs="Helvetica"/>
          <w:color w:val="1C1C1C"/>
          <w:sz w:val="28"/>
          <w:szCs w:val="28"/>
          <w:lang w:val="en-US" w:eastAsia="ja-JP"/>
        </w:rPr>
        <w:t xml:space="preserve">l is in de tweede helft van de 13de eeuw gesticht door Willem I van Brederode (1215?–1285). Deze stamt af van de heren van Teylingen, die verwant waren aan de graven van Holland. Het kasteel vormde onderdeel van de hoge heerlijkheid </w:t>
      </w:r>
      <w:r w:rsidRPr="004A7F9E">
        <w:rPr>
          <w:rFonts w:ascii="Helvetica" w:hAnsi="Helvetica" w:cs="Helvetica"/>
          <w:iCs/>
          <w:color w:val="1C1C1C"/>
          <w:sz w:val="28"/>
          <w:szCs w:val="28"/>
          <w:lang w:val="en-US" w:eastAsia="ja-JP"/>
        </w:rPr>
        <w:t>Brederod</w:t>
      </w:r>
      <w:r>
        <w:rPr>
          <w:rFonts w:ascii="Helvetica" w:hAnsi="Helvetica" w:cs="Helvetica"/>
          <w:iCs/>
          <w:color w:val="1C1C1C"/>
          <w:sz w:val="28"/>
          <w:szCs w:val="28"/>
          <w:lang w:val="en-US" w:eastAsia="ja-JP"/>
        </w:rPr>
        <w:t>e</w:t>
      </w:r>
      <w:r>
        <w:rPr>
          <w:rFonts w:ascii="Helvetica" w:hAnsi="Helvetica" w:cs="Helvetica"/>
          <w:color w:val="1C1C1C"/>
          <w:sz w:val="28"/>
          <w:szCs w:val="28"/>
          <w:lang w:val="en-US" w:eastAsia="ja-JP"/>
        </w:rPr>
        <w:t>, waarmee de heren van Brederode in de 13e eeuw door de graaf van Holland waren beleend.</w:t>
      </w:r>
      <w:r w:rsidR="00D16810">
        <w:rPr>
          <w:rFonts w:ascii="Helvetica" w:hAnsi="Helvetica" w:cs="Helvetica"/>
          <w:color w:val="1C1C1C"/>
          <w:sz w:val="28"/>
          <w:szCs w:val="28"/>
          <w:lang w:val="en-US" w:eastAsia="ja-JP"/>
        </w:rPr>
        <w:t xml:space="preserve"> </w:t>
      </w:r>
      <w:r>
        <w:rPr>
          <w:rFonts w:ascii="Helvetica" w:hAnsi="Helvetica" w:cs="Helvetica"/>
          <w:color w:val="1C1C1C"/>
          <w:sz w:val="28"/>
          <w:szCs w:val="28"/>
          <w:lang w:val="en-US" w:eastAsia="ja-JP"/>
        </w:rPr>
        <w:t xml:space="preserve">De naam Brederode verwijst naar een stuk bosgrond </w:t>
      </w:r>
      <w:r>
        <w:rPr>
          <w:rFonts w:ascii="Helvetica" w:hAnsi="Helvetica" w:cs="Helvetica"/>
          <w:i/>
          <w:iCs/>
          <w:color w:val="1C1C1C"/>
          <w:sz w:val="28"/>
          <w:szCs w:val="28"/>
          <w:lang w:val="en-US" w:eastAsia="ja-JP"/>
        </w:rPr>
        <w:t>(Brede Roede)</w:t>
      </w:r>
      <w:r>
        <w:rPr>
          <w:rFonts w:ascii="Helvetica" w:hAnsi="Helvetica" w:cs="Helvetica"/>
          <w:color w:val="1C1C1C"/>
          <w:sz w:val="28"/>
          <w:szCs w:val="28"/>
          <w:lang w:val="en-US" w:eastAsia="ja-JP"/>
        </w:rPr>
        <w:t xml:space="preserve"> dat gerooid werd, waarop het kasteel is gebouwd. Eerst bestond het kasteel slechts uit een woontoren. Rond 1300 werd de toren afgebroken waarna Dirk van Brederode een vierkant kasteel liet optrekken.</w:t>
      </w:r>
    </w:p>
    <w:p w:rsidR="004A7F9E" w:rsidRDefault="004A7F9E" w:rsidP="004A7F9E">
      <w:pPr>
        <w:widowControl w:val="0"/>
        <w:autoSpaceDE w:val="0"/>
        <w:autoSpaceDN w:val="0"/>
        <w:adjustRightInd w:val="0"/>
        <w:rPr>
          <w:rFonts w:ascii="Helvetica" w:hAnsi="Helvetica" w:cs="Helvetica"/>
          <w:color w:val="1C1C1C"/>
          <w:sz w:val="28"/>
          <w:szCs w:val="28"/>
          <w:lang w:val="en-US" w:eastAsia="ja-JP"/>
        </w:rPr>
      </w:pPr>
    </w:p>
    <w:p w:rsidR="004A7F9E" w:rsidRPr="004A7F9E" w:rsidRDefault="004A7F9E" w:rsidP="004A7F9E">
      <w:pPr>
        <w:widowControl w:val="0"/>
        <w:autoSpaceDE w:val="0"/>
        <w:autoSpaceDN w:val="0"/>
        <w:adjustRightInd w:val="0"/>
        <w:rPr>
          <w:rFonts w:ascii="Georgia" w:hAnsi="Georgia" w:cs="Georgia"/>
          <w:color w:val="1C1C1C"/>
          <w:sz w:val="42"/>
          <w:szCs w:val="42"/>
          <w:lang w:val="en-US" w:eastAsia="ja-JP"/>
        </w:rPr>
      </w:pPr>
      <w:r>
        <w:rPr>
          <w:rFonts w:ascii="Georgia" w:hAnsi="Georgia" w:cs="Georgia"/>
          <w:color w:val="1C1C1C"/>
          <w:sz w:val="42"/>
          <w:szCs w:val="42"/>
          <w:lang w:val="en-US" w:eastAsia="ja-JP"/>
        </w:rPr>
        <w:t>Geschiedenis</w:t>
      </w:r>
    </w:p>
    <w:p w:rsidR="004A7F9E" w:rsidRDefault="004A7F9E" w:rsidP="004A7F9E">
      <w:pPr>
        <w:widowControl w:val="0"/>
        <w:autoSpaceDE w:val="0"/>
        <w:autoSpaceDN w:val="0"/>
        <w:adjustRightInd w:val="0"/>
        <w:rPr>
          <w:rFonts w:ascii="Helvetica" w:hAnsi="Helvetica" w:cs="Helvetica"/>
          <w:color w:val="1C1C1C"/>
          <w:sz w:val="28"/>
          <w:szCs w:val="28"/>
          <w:lang w:val="en-US" w:eastAsia="ja-JP"/>
        </w:rPr>
      </w:pPr>
    </w:p>
    <w:p w:rsidR="004A7F9E" w:rsidRDefault="004A7F9E" w:rsidP="004A7F9E">
      <w:pPr>
        <w:widowControl w:val="0"/>
        <w:autoSpaceDE w:val="0"/>
        <w:autoSpaceDN w:val="0"/>
        <w:adjustRightInd w:val="0"/>
        <w:rPr>
          <w:rFonts w:ascii="Helvetica" w:hAnsi="Helvetica" w:cs="Helvetica"/>
          <w:color w:val="1C1C1C"/>
          <w:sz w:val="28"/>
          <w:szCs w:val="28"/>
          <w:lang w:val="en-US" w:eastAsia="ja-JP"/>
        </w:rPr>
      </w:pPr>
      <w:r>
        <w:rPr>
          <w:rFonts w:ascii="Helvetica" w:hAnsi="Helvetica" w:cs="Helvetica"/>
          <w:color w:val="1C1C1C"/>
          <w:sz w:val="28"/>
          <w:szCs w:val="28"/>
          <w:lang w:val="en-US" w:eastAsia="ja-JP"/>
        </w:rPr>
        <w:t>Tijdens de Hoekse en Kabeljauwse twisten bleven de Brederodes trouw aan Margaretha van Beieren, waardoor het kasteel in 1351 belegerd werd door de Kabeljauw-gezinde Gijsbrecht II van Nijenrode. Na de overgave was het kasteel zo zwaar beschadigd, dat het werd gesloopt.</w:t>
      </w:r>
    </w:p>
    <w:p w:rsidR="004A7F9E" w:rsidRDefault="004A7F9E" w:rsidP="004A7F9E">
      <w:pPr>
        <w:widowControl w:val="0"/>
        <w:autoSpaceDE w:val="0"/>
        <w:autoSpaceDN w:val="0"/>
        <w:adjustRightInd w:val="0"/>
        <w:rPr>
          <w:rFonts w:ascii="Helvetica" w:hAnsi="Helvetica" w:cs="Helvetica"/>
          <w:color w:val="1C1C1C"/>
          <w:sz w:val="28"/>
          <w:szCs w:val="28"/>
          <w:lang w:val="en-US" w:eastAsia="ja-JP"/>
        </w:rPr>
      </w:pPr>
      <w:r>
        <w:rPr>
          <w:rFonts w:ascii="Helvetica" w:hAnsi="Helvetica" w:cs="Helvetica"/>
          <w:color w:val="1C1C1C"/>
          <w:sz w:val="28"/>
          <w:szCs w:val="28"/>
          <w:lang w:val="en-US" w:eastAsia="ja-JP"/>
        </w:rPr>
        <w:t>Na de verzoening tussen de Brederodes en de graven in 1354 is het weer herbouwd. Het werd niet meer bewoond, maar bleef wel een uitvalsbasis voor de Hoeken, onder aanvoering van Willem van Brederode.</w:t>
      </w:r>
    </w:p>
    <w:p w:rsidR="004A7F9E" w:rsidRDefault="004A7F9E" w:rsidP="004A7F9E">
      <w:pPr>
        <w:widowControl w:val="0"/>
        <w:autoSpaceDE w:val="0"/>
        <w:autoSpaceDN w:val="0"/>
        <w:adjustRightInd w:val="0"/>
        <w:rPr>
          <w:rFonts w:ascii="Helvetica" w:hAnsi="Helvetica" w:cs="Helvetica"/>
          <w:color w:val="1C1C1C"/>
          <w:sz w:val="28"/>
          <w:szCs w:val="28"/>
          <w:lang w:val="en-US" w:eastAsia="ja-JP"/>
        </w:rPr>
      </w:pPr>
      <w:r>
        <w:rPr>
          <w:rFonts w:ascii="Helvetica" w:hAnsi="Helvetica" w:cs="Helvetica"/>
          <w:color w:val="1C1C1C"/>
          <w:sz w:val="28"/>
          <w:szCs w:val="28"/>
          <w:lang w:val="en-US" w:eastAsia="ja-JP"/>
        </w:rPr>
        <w:t xml:space="preserve">Omdat de Hoeksen in 1426 Haarlem belegerden, verwoestten Kabeljauwen het zuidelijke gedeelte van het kasteel. Het werd Willem van Brederode verboden het kasteel te "versterken, vastmaken of te bolwerken" waardoor het niet hersteld kon worden. Uiteindelijk werd het noordelijke gedeelte in 1464 toch weer hersteld. Tijdens de opstand van het Kaas- en </w:t>
      </w:r>
      <w:r w:rsidR="00D16810">
        <w:rPr>
          <w:rFonts w:ascii="Helvetica" w:hAnsi="Helvetica" w:cs="Helvetica"/>
          <w:color w:val="1C1C1C"/>
          <w:sz w:val="28"/>
          <w:szCs w:val="28"/>
          <w:lang w:val="en-US" w:eastAsia="ja-JP"/>
        </w:rPr>
        <w:t>Broodvolk in 1492</w:t>
      </w:r>
      <w:r>
        <w:rPr>
          <w:rFonts w:ascii="Helvetica" w:hAnsi="Helvetica" w:cs="Helvetica"/>
          <w:color w:val="1C1C1C"/>
          <w:sz w:val="28"/>
          <w:szCs w:val="28"/>
          <w:lang w:val="en-US" w:eastAsia="ja-JP"/>
        </w:rPr>
        <w:t xml:space="preserve"> werd het kasteel geplunderd door Duitse soldaten. Sindsdien werd het niet meer bewoond. In 1568 kwam het aan de Staten van Holland.</w:t>
      </w:r>
    </w:p>
    <w:p w:rsidR="004A7F9E" w:rsidRDefault="004A7F9E" w:rsidP="004A7F9E">
      <w:pPr>
        <w:widowControl w:val="0"/>
        <w:autoSpaceDE w:val="0"/>
        <w:autoSpaceDN w:val="0"/>
        <w:adjustRightInd w:val="0"/>
        <w:rPr>
          <w:rFonts w:ascii="Helvetica" w:hAnsi="Helvetica" w:cs="Helvetica"/>
          <w:color w:val="1C1C1C"/>
          <w:sz w:val="28"/>
          <w:szCs w:val="28"/>
          <w:lang w:val="en-US" w:eastAsia="ja-JP"/>
        </w:rPr>
      </w:pPr>
      <w:r>
        <w:rPr>
          <w:rFonts w:ascii="Helvetica" w:hAnsi="Helvetica" w:cs="Helvetica"/>
          <w:color w:val="1C1C1C"/>
          <w:sz w:val="28"/>
          <w:szCs w:val="28"/>
          <w:lang w:val="en-US" w:eastAsia="ja-JP"/>
        </w:rPr>
        <w:t>Na het verlies van de</w:t>
      </w:r>
      <w:r w:rsidR="00D16810">
        <w:rPr>
          <w:rFonts w:ascii="Helvetica" w:hAnsi="Helvetica" w:cs="Helvetica"/>
          <w:color w:val="1C1C1C"/>
          <w:sz w:val="28"/>
          <w:szCs w:val="28"/>
          <w:lang w:val="en-US" w:eastAsia="ja-JP"/>
        </w:rPr>
        <w:t xml:space="preserve"> Watergeuzen</w:t>
      </w:r>
      <w:r>
        <w:rPr>
          <w:rFonts w:ascii="Helvetica" w:hAnsi="Helvetica" w:cs="Helvetica"/>
          <w:color w:val="1C1C1C"/>
          <w:sz w:val="28"/>
          <w:szCs w:val="28"/>
          <w:lang w:val="en-US" w:eastAsia="ja-JP"/>
        </w:rPr>
        <w:t xml:space="preserve"> in de</w:t>
      </w:r>
      <w:r w:rsidR="00D16810">
        <w:rPr>
          <w:rFonts w:ascii="Helvetica" w:hAnsi="Helvetica" w:cs="Helvetica"/>
          <w:color w:val="1C1C1C"/>
          <w:sz w:val="28"/>
          <w:szCs w:val="28"/>
          <w:lang w:val="en-US" w:eastAsia="ja-JP"/>
        </w:rPr>
        <w:t xml:space="preserve"> Slag op het Haarlemmermeer</w:t>
      </w:r>
      <w:r>
        <w:rPr>
          <w:rFonts w:ascii="Helvetica" w:hAnsi="Helvetica" w:cs="Helvetica"/>
          <w:color w:val="1C1C1C"/>
          <w:sz w:val="28"/>
          <w:szCs w:val="28"/>
          <w:lang w:val="en-US" w:eastAsia="ja-JP"/>
        </w:rPr>
        <w:t xml:space="preserve"> moest Haarlem zich in </w:t>
      </w:r>
      <w:r w:rsidR="00D16810">
        <w:rPr>
          <w:rFonts w:ascii="Helvetica" w:hAnsi="Helvetica" w:cs="Helvetica"/>
          <w:color w:val="1C1C1C"/>
          <w:sz w:val="28"/>
          <w:szCs w:val="28"/>
          <w:lang w:val="en-US" w:eastAsia="ja-JP"/>
        </w:rPr>
        <w:t>1573</w:t>
      </w:r>
      <w:r>
        <w:rPr>
          <w:rFonts w:ascii="Helvetica" w:hAnsi="Helvetica" w:cs="Helvetica"/>
          <w:color w:val="1C1C1C"/>
          <w:sz w:val="28"/>
          <w:szCs w:val="28"/>
          <w:lang w:val="en-US" w:eastAsia="ja-JP"/>
        </w:rPr>
        <w:t xml:space="preserve"> na het</w:t>
      </w:r>
      <w:r w:rsidR="00D16810">
        <w:rPr>
          <w:rFonts w:ascii="Helvetica" w:hAnsi="Helvetica" w:cs="Helvetica"/>
          <w:color w:val="1C1C1C"/>
          <w:sz w:val="28"/>
          <w:szCs w:val="28"/>
          <w:lang w:val="en-US" w:eastAsia="ja-JP"/>
        </w:rPr>
        <w:t xml:space="preserve"> beleg van Haarlem</w:t>
      </w:r>
      <w:r>
        <w:rPr>
          <w:rFonts w:ascii="Helvetica" w:hAnsi="Helvetica" w:cs="Helvetica"/>
          <w:color w:val="1C1C1C"/>
          <w:sz w:val="28"/>
          <w:szCs w:val="28"/>
          <w:lang w:val="en-US" w:eastAsia="ja-JP"/>
        </w:rPr>
        <w:t xml:space="preserve"> overgeven aan de </w:t>
      </w:r>
      <w:r w:rsidR="00D16810">
        <w:rPr>
          <w:rFonts w:ascii="Helvetica" w:hAnsi="Helvetica" w:cs="Helvetica"/>
          <w:color w:val="1C1C1C"/>
          <w:sz w:val="28"/>
          <w:szCs w:val="28"/>
          <w:lang w:val="en-US" w:eastAsia="ja-JP"/>
        </w:rPr>
        <w:t xml:space="preserve">spaanse </w:t>
      </w:r>
      <w:r>
        <w:rPr>
          <w:rFonts w:ascii="Helvetica" w:hAnsi="Helvetica" w:cs="Helvetica"/>
          <w:color w:val="1C1C1C"/>
          <w:sz w:val="28"/>
          <w:szCs w:val="28"/>
          <w:lang w:val="en-US" w:eastAsia="ja-JP"/>
        </w:rPr>
        <w:t>soldaten. Hierbij werd de protestantse</w:t>
      </w:r>
      <w:r w:rsidR="00D16810">
        <w:rPr>
          <w:rFonts w:ascii="Helvetica" w:hAnsi="Helvetica" w:cs="Helvetica"/>
          <w:color w:val="1C1C1C"/>
          <w:sz w:val="28"/>
          <w:szCs w:val="28"/>
          <w:lang w:val="en-US" w:eastAsia="ja-JP"/>
        </w:rPr>
        <w:t xml:space="preserve"> Lancelot van Brederode</w:t>
      </w:r>
      <w:r>
        <w:rPr>
          <w:rFonts w:ascii="Helvetica" w:hAnsi="Helvetica" w:cs="Helvetica"/>
          <w:color w:val="1C1C1C"/>
          <w:sz w:val="28"/>
          <w:szCs w:val="28"/>
          <w:lang w:val="en-US" w:eastAsia="ja-JP"/>
        </w:rPr>
        <w:t xml:space="preserve"> door hen onthoofd en werd het kasteel geplunderd en in brand gestoken. Vervolgens viel de </w:t>
      </w:r>
      <w:r w:rsidR="00D16810">
        <w:rPr>
          <w:rFonts w:ascii="Helvetica" w:hAnsi="Helvetica" w:cs="Helvetica"/>
          <w:color w:val="1C1C1C"/>
          <w:sz w:val="28"/>
          <w:szCs w:val="28"/>
          <w:lang w:val="en-US" w:eastAsia="ja-JP"/>
        </w:rPr>
        <w:t xml:space="preserve">ruïne </w:t>
      </w:r>
      <w:r>
        <w:rPr>
          <w:rFonts w:ascii="Helvetica" w:hAnsi="Helvetica" w:cs="Helvetica"/>
          <w:color w:val="1C1C1C"/>
          <w:sz w:val="28"/>
          <w:szCs w:val="28"/>
          <w:lang w:val="en-US" w:eastAsia="ja-JP"/>
        </w:rPr>
        <w:t>ten prooi aan het oprukkende</w:t>
      </w:r>
      <w:r w:rsidR="00D16810">
        <w:rPr>
          <w:rFonts w:ascii="Helvetica" w:hAnsi="Helvetica" w:cs="Helvetica"/>
          <w:color w:val="1C1C1C"/>
          <w:sz w:val="28"/>
          <w:szCs w:val="28"/>
          <w:lang w:val="en-US" w:eastAsia="ja-JP"/>
        </w:rPr>
        <w:t xml:space="preserve"> stuifzand</w:t>
      </w:r>
      <w:r>
        <w:rPr>
          <w:rFonts w:ascii="Helvetica" w:hAnsi="Helvetica" w:cs="Helvetica"/>
          <w:color w:val="1C1C1C"/>
          <w:sz w:val="28"/>
          <w:szCs w:val="28"/>
          <w:lang w:val="en-US" w:eastAsia="ja-JP"/>
        </w:rPr>
        <w:t xml:space="preserve"> van de</w:t>
      </w:r>
      <w:r w:rsidR="00D16810">
        <w:rPr>
          <w:rFonts w:ascii="Helvetica" w:hAnsi="Helvetica" w:cs="Helvetica"/>
          <w:color w:val="1C1C1C"/>
          <w:sz w:val="28"/>
          <w:szCs w:val="28"/>
          <w:lang w:val="en-US" w:eastAsia="ja-JP"/>
        </w:rPr>
        <w:t xml:space="preserve"> duinen</w:t>
      </w:r>
      <w:r>
        <w:rPr>
          <w:rFonts w:ascii="Helvetica" w:hAnsi="Helvetica" w:cs="Helvetica"/>
          <w:color w:val="1C1C1C"/>
          <w:sz w:val="28"/>
          <w:szCs w:val="28"/>
          <w:lang w:val="en-US" w:eastAsia="ja-JP"/>
        </w:rPr>
        <w:t xml:space="preserve">. In 1579 kreeg een zijtak van de Brederodes de heerlijkheid weer van Holland in leen. In </w:t>
      </w:r>
      <w:r w:rsidR="00D16810">
        <w:rPr>
          <w:rFonts w:ascii="Helvetica" w:hAnsi="Helvetica" w:cs="Helvetica"/>
          <w:color w:val="1C1C1C"/>
          <w:sz w:val="28"/>
          <w:szCs w:val="28"/>
          <w:lang w:val="en-US" w:eastAsia="ja-JP"/>
        </w:rPr>
        <w:t>1679</w:t>
      </w:r>
      <w:r>
        <w:rPr>
          <w:rFonts w:ascii="Helvetica" w:hAnsi="Helvetica" w:cs="Helvetica"/>
          <w:color w:val="1C1C1C"/>
          <w:sz w:val="28"/>
          <w:szCs w:val="28"/>
          <w:lang w:val="en-US" w:eastAsia="ja-JP"/>
        </w:rPr>
        <w:t xml:space="preserve"> stierf</w:t>
      </w:r>
      <w:r w:rsidR="00D16810">
        <w:rPr>
          <w:rFonts w:ascii="Helvetica" w:hAnsi="Helvetica" w:cs="Helvetica"/>
          <w:color w:val="1C1C1C"/>
          <w:sz w:val="28"/>
          <w:szCs w:val="28"/>
          <w:lang w:val="en-US" w:eastAsia="ja-JP"/>
        </w:rPr>
        <w:t xml:space="preserve"> Wolfert van Brederode</w:t>
      </w:r>
      <w:r>
        <w:rPr>
          <w:rFonts w:ascii="Helvetica" w:hAnsi="Helvetica" w:cs="Helvetica"/>
          <w:color w:val="1C1C1C"/>
          <w:sz w:val="28"/>
          <w:szCs w:val="28"/>
          <w:lang w:val="en-US" w:eastAsia="ja-JP"/>
        </w:rPr>
        <w:t xml:space="preserve"> (1649-1679), de laatste heer van Brederode, waarmee de ruïne weer verviel aan de Staten van Holland en daarmee aan de</w:t>
      </w:r>
      <w:r w:rsidR="00D16810">
        <w:rPr>
          <w:rFonts w:ascii="Helvetica" w:hAnsi="Helvetica" w:cs="Helvetica"/>
          <w:color w:val="1C1C1C"/>
          <w:sz w:val="28"/>
          <w:szCs w:val="28"/>
          <w:lang w:val="en-US" w:eastAsia="ja-JP"/>
        </w:rPr>
        <w:t xml:space="preserve"> staat der Nederlanden</w:t>
      </w:r>
      <w:r>
        <w:rPr>
          <w:rFonts w:ascii="Helvetica" w:hAnsi="Helvetica" w:cs="Helvetica"/>
          <w:color w:val="1C1C1C"/>
          <w:sz w:val="28"/>
          <w:szCs w:val="28"/>
          <w:lang w:val="en-US" w:eastAsia="ja-JP"/>
        </w:rPr>
        <w:t xml:space="preserve">. Bij de vorming van de Bataafse Republiek in 1795 werden alle gewestelijke eigendommen </w:t>
      </w:r>
      <w:r>
        <w:rPr>
          <w:rFonts w:ascii="Helvetica" w:hAnsi="Helvetica" w:cs="Helvetica"/>
          <w:color w:val="1C1C1C"/>
          <w:sz w:val="28"/>
          <w:szCs w:val="28"/>
          <w:lang w:val="en-US" w:eastAsia="ja-JP"/>
        </w:rPr>
        <w:lastRenderedPageBreak/>
        <w:t>genationaliseerd. Sindsdien tot 15 januari 2016 was de ruïne dus eigendom van de Staat in portefeuille van de</w:t>
      </w:r>
      <w:r w:rsidR="00D16810">
        <w:rPr>
          <w:rFonts w:ascii="Helvetica" w:hAnsi="Helvetica" w:cs="Helvetica"/>
          <w:color w:val="1C1C1C"/>
          <w:sz w:val="28"/>
          <w:szCs w:val="28"/>
          <w:lang w:val="en-US" w:eastAsia="ja-JP"/>
        </w:rPr>
        <w:t xml:space="preserve"> Rijksgebouwendienst</w:t>
      </w:r>
      <w:r>
        <w:rPr>
          <w:rFonts w:ascii="Helvetica" w:hAnsi="Helvetica" w:cs="Helvetica"/>
          <w:color w:val="1C1C1C"/>
          <w:sz w:val="28"/>
          <w:szCs w:val="28"/>
          <w:lang w:val="en-US" w:eastAsia="ja-JP"/>
        </w:rPr>
        <w:t>. Dit monument is op 15 januari 2016 overgedragen aan de</w:t>
      </w:r>
      <w:r w:rsidR="00D16810">
        <w:rPr>
          <w:rFonts w:ascii="Helvetica" w:hAnsi="Helvetica" w:cs="Helvetica"/>
          <w:color w:val="1C1C1C"/>
          <w:sz w:val="28"/>
          <w:szCs w:val="28"/>
          <w:lang w:val="en-US" w:eastAsia="ja-JP"/>
        </w:rPr>
        <w:t xml:space="preserve"> Nationale  Monumentenorganisatie</w:t>
      </w:r>
      <w:r>
        <w:rPr>
          <w:rFonts w:ascii="Helvetica" w:hAnsi="Helvetica" w:cs="Helvetica"/>
          <w:color w:val="1C1C1C"/>
          <w:sz w:val="28"/>
          <w:szCs w:val="28"/>
          <w:lang w:val="en-US" w:eastAsia="ja-JP"/>
        </w:rPr>
        <w:t>.</w:t>
      </w:r>
      <w:r w:rsidR="00D16810">
        <w:rPr>
          <w:rFonts w:ascii="Helvetica" w:hAnsi="Helvetica" w:cs="Helvetica"/>
          <w:color w:val="1C1C1C"/>
          <w:sz w:val="28"/>
          <w:szCs w:val="28"/>
          <w:lang w:val="en-US" w:eastAsia="ja-JP"/>
        </w:rPr>
        <w:t xml:space="preserve"> </w:t>
      </w:r>
      <w:r>
        <w:rPr>
          <w:rFonts w:ascii="Helvetica" w:hAnsi="Helvetica" w:cs="Helvetica"/>
          <w:color w:val="1C1C1C"/>
          <w:sz w:val="28"/>
          <w:szCs w:val="28"/>
          <w:lang w:val="en-US" w:eastAsia="ja-JP"/>
        </w:rPr>
        <w:t>In de</w:t>
      </w:r>
      <w:r w:rsidR="00D16810">
        <w:rPr>
          <w:rFonts w:ascii="Helvetica" w:hAnsi="Helvetica" w:cs="Helvetica"/>
          <w:color w:val="1C1C1C"/>
          <w:sz w:val="28"/>
          <w:szCs w:val="28"/>
          <w:lang w:val="en-US" w:eastAsia="ja-JP"/>
        </w:rPr>
        <w:t xml:space="preserve"> 19de eeuw</w:t>
      </w:r>
      <w:r>
        <w:rPr>
          <w:rFonts w:ascii="Helvetica" w:hAnsi="Helvetica" w:cs="Helvetica"/>
          <w:color w:val="1C1C1C"/>
          <w:sz w:val="28"/>
          <w:szCs w:val="28"/>
          <w:lang w:val="en-US" w:eastAsia="ja-JP"/>
        </w:rPr>
        <w:t xml:space="preserve"> was de ruïne een van de eerste bouwwerken die in opdracht van de staat werden</w:t>
      </w:r>
      <w:r w:rsidR="00D16810">
        <w:rPr>
          <w:rFonts w:ascii="Helvetica" w:hAnsi="Helvetica" w:cs="Helvetica"/>
          <w:color w:val="1C1C1C"/>
          <w:sz w:val="28"/>
          <w:szCs w:val="28"/>
          <w:lang w:val="en-US" w:eastAsia="ja-JP"/>
        </w:rPr>
        <w:t xml:space="preserve"> gerestaureerd</w:t>
      </w:r>
      <w:r>
        <w:rPr>
          <w:rFonts w:ascii="Helvetica" w:hAnsi="Helvetica" w:cs="Helvetica"/>
          <w:color w:val="1C1C1C"/>
          <w:sz w:val="28"/>
          <w:szCs w:val="28"/>
          <w:lang w:val="en-US" w:eastAsia="ja-JP"/>
        </w:rPr>
        <w:t>. Dit gebeurde op nogal romantische wijze. De overblijfselen van het kasteel van de Brederode's staan geregistreerd als het eerste</w:t>
      </w:r>
      <w:r w:rsidR="00D16810">
        <w:rPr>
          <w:rFonts w:ascii="Helvetica" w:hAnsi="Helvetica" w:cs="Helvetica"/>
          <w:color w:val="1C1C1C"/>
          <w:sz w:val="28"/>
          <w:szCs w:val="28"/>
          <w:lang w:val="en-US" w:eastAsia="ja-JP"/>
        </w:rPr>
        <w:t xml:space="preserve"> rijksmonument.</w:t>
      </w:r>
    </w:p>
    <w:p w:rsidR="004A7F9E" w:rsidRDefault="004A7F9E" w:rsidP="004A7F9E">
      <w:pPr>
        <w:widowControl w:val="0"/>
        <w:autoSpaceDE w:val="0"/>
        <w:autoSpaceDN w:val="0"/>
        <w:adjustRightInd w:val="0"/>
        <w:rPr>
          <w:rFonts w:ascii="Helvetica" w:hAnsi="Helvetica" w:cs="Helvetica"/>
          <w:color w:val="1C1C1C"/>
          <w:sz w:val="28"/>
          <w:szCs w:val="28"/>
          <w:lang w:val="en-US" w:eastAsia="ja-JP"/>
        </w:rPr>
      </w:pPr>
    </w:p>
    <w:p w:rsidR="004A7F9E" w:rsidRDefault="004A7F9E" w:rsidP="004A7F9E">
      <w:pPr>
        <w:widowControl w:val="0"/>
        <w:autoSpaceDE w:val="0"/>
        <w:autoSpaceDN w:val="0"/>
        <w:adjustRightInd w:val="0"/>
        <w:rPr>
          <w:rFonts w:ascii="Helvetica" w:hAnsi="Helvetica" w:cs="Helvetica"/>
          <w:color w:val="1C1C1C"/>
          <w:sz w:val="28"/>
          <w:szCs w:val="28"/>
          <w:lang w:val="en-US" w:eastAsia="ja-JP"/>
        </w:rPr>
      </w:pPr>
    </w:p>
    <w:p w:rsidR="003F0DCD" w:rsidRDefault="004A7F9E">
      <w:r>
        <w:rPr>
          <w:noProof/>
          <w:lang w:val="en-US" w:eastAsia="nl-NL"/>
        </w:rPr>
        <w:drawing>
          <wp:inline distT="0" distB="0" distL="0" distR="0">
            <wp:extent cx="4284345" cy="5712460"/>
            <wp:effectExtent l="0" t="0" r="8255" b="2540"/>
            <wp:docPr id="2" name="Afbeelding 2" descr="Macintosh HD:Users:koosbroek:Desktop:Brederode-_Trap_kasteel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koosbroek:Desktop:Brederode-_Trap_kasteele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4345" cy="5712460"/>
                    </a:xfrm>
                    <a:prstGeom prst="rect">
                      <a:avLst/>
                    </a:prstGeom>
                    <a:noFill/>
                    <a:ln>
                      <a:noFill/>
                    </a:ln>
                  </pic:spPr>
                </pic:pic>
              </a:graphicData>
            </a:graphic>
          </wp:inline>
        </w:drawing>
      </w:r>
    </w:p>
    <w:p w:rsidR="00E151A6" w:rsidRDefault="00E151A6"/>
    <w:p w:rsidR="00E151A6" w:rsidRDefault="00E151A6">
      <w:r>
        <w:t>Negentiende eeuwse reconstructie</w:t>
      </w:r>
    </w:p>
    <w:p w:rsidR="00E151A6" w:rsidRDefault="00E151A6"/>
    <w:p w:rsidR="00E151A6" w:rsidRDefault="00E151A6">
      <w:r>
        <w:t>Bron: tekst en afbeelding Wikipedia.</w:t>
      </w:r>
      <w:bookmarkStart w:id="0" w:name="_GoBack"/>
      <w:bookmarkEnd w:id="0"/>
    </w:p>
    <w:p w:rsidR="004A7F9E" w:rsidRDefault="004A7F9E"/>
    <w:sectPr w:rsidR="004A7F9E" w:rsidSect="004A7F9E">
      <w:pgSz w:w="12240" w:h="15840"/>
      <w:pgMar w:top="1134" w:right="1417" w:bottom="993"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Optima">
    <w:panose1 w:val="02000503060000020004"/>
    <w:charset w:val="00"/>
    <w:family w:val="auto"/>
    <w:pitch w:val="variable"/>
    <w:sig w:usb0="80000067"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F9E"/>
    <w:rsid w:val="003F0DCD"/>
    <w:rsid w:val="00464AEB"/>
    <w:rsid w:val="004A7F9E"/>
    <w:rsid w:val="005B05B4"/>
    <w:rsid w:val="00B568AA"/>
    <w:rsid w:val="00D16810"/>
    <w:rsid w:val="00D815E8"/>
    <w:rsid w:val="00E151A6"/>
    <w:rsid w:val="00E857FA"/>
    <w:rsid w:val="00EC09F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7FFF2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rFonts w:ascii="Optima" w:hAnsi="Optima"/>
      <w:sz w:val="22"/>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4A7F9E"/>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4A7F9E"/>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rFonts w:ascii="Optima" w:hAnsi="Optima"/>
      <w:sz w:val="22"/>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4A7F9E"/>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4A7F9E"/>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456</Words>
  <Characters>2508</Characters>
  <Application>Microsoft Macintosh Word</Application>
  <DocSecurity>0</DocSecurity>
  <Lines>20</Lines>
  <Paragraphs>5</Paragraphs>
  <ScaleCrop>false</ScaleCrop>
  <Company>koos broek fotografie</Company>
  <LinksUpToDate>false</LinksUpToDate>
  <CharactersWithSpaces>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koos broek</dc:creator>
  <cp:keywords/>
  <dc:description/>
  <cp:lastModifiedBy>koos broek</cp:lastModifiedBy>
  <cp:revision>1</cp:revision>
  <dcterms:created xsi:type="dcterms:W3CDTF">2016-08-21T12:22:00Z</dcterms:created>
  <dcterms:modified xsi:type="dcterms:W3CDTF">2016-08-21T12:53:00Z</dcterms:modified>
</cp:coreProperties>
</file>